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 w:line="256" w:lineRule="auto"/>
        <w:ind w:left="770" w:right="65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Interior design is both a science and an art, focusing on creating visually appealing and functional environments. By applying fundamental principles, designers can craft interiors that are not only beautiful but also harmonious, balanced and practical. This article explores the principles of contrast, dominance, rhythm, focal point, scale, proportion, and balance, providing techniques for their application in interior design projects.</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pStyle w:val="Heading1"/>
        <w:numPr>
          <w:ilvl w:val="0"/>
          <w:numId w:val="6"/>
        </w:numPr>
        <w:tabs>
          <w:tab w:val="left" w:leader="none" w:pos="1016"/>
        </w:tabs>
        <w:spacing w:after="0" w:before="1" w:line="240" w:lineRule="auto"/>
        <w:ind w:left="1015" w:right="0" w:hanging="245.99999999999994"/>
        <w:jc w:val="left"/>
        <w:rPr>
          <w:rFonts w:ascii="Arial Narrow" w:cs="Arial Narrow" w:eastAsia="Arial Narrow" w:hAnsi="Arial Narrow"/>
        </w:rPr>
      </w:pPr>
      <w:r w:rsidDel="00000000" w:rsidR="00000000" w:rsidRPr="00000000">
        <w:rPr>
          <w:rFonts w:ascii="Arial Narrow" w:cs="Arial Narrow" w:eastAsia="Arial Narrow" w:hAnsi="Arial Narrow"/>
          <w:rtl w:val="0"/>
        </w:rPr>
        <w:t xml:space="preserve">Balance</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56" w:lineRule="auto"/>
        <w:ind w:left="770" w:right="759"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Balance refers to the even distribution of visual weight in a room, providing a sense of stability and calm.</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Application in an Interior Design Project:</w:t>
      </w:r>
    </w:p>
    <w:p w:rsidR="00000000" w:rsidDel="00000000" w:rsidP="00000000" w:rsidRDefault="00000000" w:rsidRPr="00000000" w14:paraId="0000000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17" w:line="256" w:lineRule="auto"/>
        <w:ind w:left="1440" w:right="650" w:hanging="360"/>
        <w:jc w:val="left"/>
        <w:rPr>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Symmetrical Balance: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traditional approach uses identical objects on either side of a central point (Fig 1). For example, placing matching lamps on both sides of a bed or sofa creates a mirror image that feels orderly and serene.</w:t>
      </w:r>
    </w:p>
    <w:p w:rsidR="00000000" w:rsidDel="00000000" w:rsidP="00000000" w:rsidRDefault="00000000" w:rsidRPr="00000000" w14:paraId="0000000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56" w:lineRule="auto"/>
        <w:ind w:left="1440" w:right="650" w:hanging="360"/>
        <w:jc w:val="left"/>
        <w:rPr>
          <w:u w:val="none"/>
        </w:rPr>
      </w:pPr>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Asymmetrical Balance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more dynamic approach where different objects of similar weight create a balanced feel (Fig 3). For instance, pairing a large couch with a couple of smaller chairs and a floor lamp can achieve a visually interesting balance.</w:t>
      </w:r>
    </w:p>
    <w:p w:rsidR="00000000" w:rsidDel="00000000" w:rsidP="00000000" w:rsidRDefault="00000000" w:rsidRPr="00000000" w14:paraId="0000000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u w:val="none"/>
        </w:rPr>
      </w:pPr>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Radial Balance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Design elements radiate from a central focal point, like a round dining table surrounded by chairs (Fig </w:t>
      </w:r>
      <w:r w:rsidDel="00000000" w:rsidR="00000000" w:rsidRPr="00000000">
        <w:rPr>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creating a cohesive and visually engaging layout.</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2538413</wp:posOffset>
            </wp:positionH>
            <wp:positionV relativeFrom="paragraph">
              <wp:posOffset>150448</wp:posOffset>
            </wp:positionV>
            <wp:extent cx="4348163" cy="2907276"/>
            <wp:effectExtent b="0" l="0" r="0" t="0"/>
            <wp:wrapNone/>
            <wp:docPr id="19"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4348163" cy="2907276"/>
                    </a:xfrm>
                    <a:prstGeom prst="rect"/>
                    <a:ln/>
                  </pic:spPr>
                </pic:pic>
              </a:graphicData>
            </a:graphic>
          </wp:anchor>
        </w:drawing>
      </w:r>
    </w:p>
    <w:p w:rsidR="00000000" w:rsidDel="00000000" w:rsidP="00000000" w:rsidRDefault="00000000" w:rsidRPr="00000000" w14:paraId="0000000C">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0D">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0E">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0F">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10">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11">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12">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13">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14">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15">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16">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17">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18">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19">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1A">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1B">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1C">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1D">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1E">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1F">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20">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21">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22">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23">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24">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25">
      <w:pPr>
        <w:spacing w:before="1" w:line="261" w:lineRule="auto"/>
        <w:ind w:left="5729" w:right="132" w:firstLine="0"/>
        <w:jc w:val="left"/>
        <w:rPr>
          <w:sz w:val="16"/>
          <w:szCs w:val="16"/>
        </w:rPr>
      </w:pPr>
      <w:r w:rsidDel="00000000" w:rsidR="00000000" w:rsidRPr="00000000">
        <w:rPr>
          <w:rtl w:val="0"/>
        </w:rPr>
      </w:r>
    </w:p>
    <w:p w:rsidR="00000000" w:rsidDel="00000000" w:rsidP="00000000" w:rsidRDefault="00000000" w:rsidRPr="00000000" w14:paraId="00000026">
      <w:pPr>
        <w:spacing w:before="1" w:line="261" w:lineRule="auto"/>
        <w:ind w:left="5729" w:right="132" w:firstLine="0"/>
        <w:jc w:val="left"/>
        <w:rPr>
          <w:sz w:val="16"/>
          <w:szCs w:val="16"/>
        </w:rPr>
      </w:pPr>
      <w:r w:rsidDel="00000000" w:rsidR="00000000" w:rsidRPr="00000000">
        <w:rPr>
          <w:sz w:val="16"/>
          <w:szCs w:val="16"/>
          <w:rtl w:val="0"/>
        </w:rPr>
        <w:t xml:space="preserve">Fig. 1.Pixabay (2024), </w:t>
      </w:r>
      <w:r w:rsidDel="00000000" w:rsidR="00000000" w:rsidRPr="00000000">
        <w:rPr>
          <w:sz w:val="16"/>
          <w:szCs w:val="16"/>
          <w:rtl w:val="0"/>
        </w:rPr>
        <w:t xml:space="preserve">Radial Balance </w:t>
      </w:r>
      <w:r w:rsidDel="00000000" w:rsidR="00000000" w:rsidRPr="00000000">
        <w:rPr>
          <w:sz w:val="16"/>
          <w:szCs w:val="16"/>
          <w:rtl w:val="0"/>
        </w:rPr>
        <w:t xml:space="preserve">https://pixabay.com/illustrations/table-dining-dinner-restaurant-8974555/</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190500</wp:posOffset>
            </wp:positionH>
            <wp:positionV relativeFrom="paragraph">
              <wp:posOffset>0</wp:posOffset>
            </wp:positionV>
            <wp:extent cx="3248024" cy="2162174"/>
            <wp:effectExtent b="0" l="0" r="0" t="0"/>
            <wp:wrapNone/>
            <wp:docPr id="18"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3248024" cy="2162174"/>
                    </a:xfrm>
                    <a:prstGeom prst="rect"/>
                    <a:ln/>
                  </pic:spPr>
                </pic:pic>
              </a:graphicData>
            </a:graphic>
          </wp:anchor>
        </w:drawing>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4">
      <w:pPr>
        <w:spacing w:before="105" w:lineRule="auto"/>
        <w:ind w:left="410" w:right="0" w:firstLine="0"/>
        <w:jc w:val="left"/>
        <w:rPr>
          <w:sz w:val="16"/>
          <w:szCs w:val="16"/>
        </w:rPr>
      </w:pPr>
      <w:r w:rsidDel="00000000" w:rsidR="00000000" w:rsidRPr="00000000">
        <w:rPr>
          <w:rtl w:val="0"/>
        </w:rPr>
      </w:r>
    </w:p>
    <w:p w:rsidR="00000000" w:rsidDel="00000000" w:rsidP="00000000" w:rsidRDefault="00000000" w:rsidRPr="00000000" w14:paraId="00000035">
      <w:pPr>
        <w:spacing w:before="105" w:lineRule="auto"/>
        <w:ind w:left="410" w:right="0" w:firstLine="0"/>
        <w:jc w:val="left"/>
        <w:rPr>
          <w:sz w:val="16"/>
          <w:szCs w:val="16"/>
        </w:rPr>
      </w:pPr>
      <w:r w:rsidDel="00000000" w:rsidR="00000000" w:rsidRPr="00000000">
        <w:rPr>
          <w:rtl w:val="0"/>
        </w:rPr>
      </w:r>
    </w:p>
    <w:p w:rsidR="00000000" w:rsidDel="00000000" w:rsidP="00000000" w:rsidRDefault="00000000" w:rsidRPr="00000000" w14:paraId="00000036">
      <w:pPr>
        <w:spacing w:before="105" w:lineRule="auto"/>
        <w:ind w:left="410" w:right="0" w:firstLine="0"/>
        <w:jc w:val="left"/>
        <w:rPr>
          <w:sz w:val="16"/>
          <w:szCs w:val="16"/>
        </w:rPr>
      </w:pPr>
      <w:r w:rsidDel="00000000" w:rsidR="00000000" w:rsidRPr="00000000">
        <w:rPr>
          <w:rtl w:val="0"/>
        </w:rPr>
      </w:r>
    </w:p>
    <w:p w:rsidR="00000000" w:rsidDel="00000000" w:rsidP="00000000" w:rsidRDefault="00000000" w:rsidRPr="00000000" w14:paraId="00000037">
      <w:pPr>
        <w:spacing w:before="105" w:lineRule="auto"/>
        <w:ind w:left="410" w:right="0" w:firstLine="0"/>
        <w:jc w:val="left"/>
        <w:rPr>
          <w:sz w:val="16"/>
          <w:szCs w:val="16"/>
        </w:rPr>
      </w:pPr>
      <w:r w:rsidDel="00000000" w:rsidR="00000000" w:rsidRPr="00000000">
        <w:rPr>
          <w:rtl w:val="0"/>
        </w:rPr>
      </w:r>
    </w:p>
    <w:p w:rsidR="00000000" w:rsidDel="00000000" w:rsidP="00000000" w:rsidRDefault="00000000" w:rsidRPr="00000000" w14:paraId="00000038">
      <w:pPr>
        <w:spacing w:before="105" w:lineRule="auto"/>
        <w:ind w:left="410" w:right="0" w:firstLine="0"/>
        <w:jc w:val="left"/>
        <w:rPr>
          <w:sz w:val="16"/>
          <w:szCs w:val="16"/>
        </w:rPr>
      </w:pPr>
      <w:r w:rsidDel="00000000" w:rsidR="00000000" w:rsidRPr="00000000">
        <w:rPr>
          <w:rtl w:val="0"/>
        </w:rPr>
      </w:r>
    </w:p>
    <w:p w:rsidR="00000000" w:rsidDel="00000000" w:rsidP="00000000" w:rsidRDefault="00000000" w:rsidRPr="00000000" w14:paraId="00000039">
      <w:pPr>
        <w:spacing w:before="105" w:lineRule="auto"/>
        <w:ind w:left="410" w:right="0" w:firstLine="0"/>
        <w:jc w:val="left"/>
        <w:rPr>
          <w:sz w:val="16"/>
          <w:szCs w:val="16"/>
        </w:rPr>
      </w:pPr>
      <w:r w:rsidDel="00000000" w:rsidR="00000000" w:rsidRPr="00000000">
        <w:rPr>
          <w:rtl w:val="0"/>
        </w:rPr>
      </w:r>
    </w:p>
    <w:p w:rsidR="00000000" w:rsidDel="00000000" w:rsidP="00000000" w:rsidRDefault="00000000" w:rsidRPr="00000000" w14:paraId="0000003A">
      <w:pPr>
        <w:spacing w:before="105" w:lineRule="auto"/>
        <w:ind w:left="410" w:right="0" w:firstLine="0"/>
        <w:jc w:val="left"/>
        <w:rPr>
          <w:sz w:val="16"/>
          <w:szCs w:val="16"/>
        </w:rPr>
      </w:pPr>
      <w:r w:rsidDel="00000000" w:rsidR="00000000" w:rsidRPr="00000000">
        <w:rPr>
          <w:rtl w:val="0"/>
        </w:rPr>
      </w:r>
    </w:p>
    <w:p w:rsidR="00000000" w:rsidDel="00000000" w:rsidP="00000000" w:rsidRDefault="00000000" w:rsidRPr="00000000" w14:paraId="0000003B">
      <w:pPr>
        <w:spacing w:before="105" w:lineRule="auto"/>
        <w:ind w:left="410" w:right="0" w:firstLine="0"/>
        <w:jc w:val="left"/>
        <w:rPr>
          <w:sz w:val="16"/>
          <w:szCs w:val="16"/>
        </w:rPr>
      </w:pPr>
      <w:r w:rsidDel="00000000" w:rsidR="00000000" w:rsidRPr="00000000">
        <w:rPr>
          <w:rtl w:val="0"/>
        </w:rPr>
      </w:r>
    </w:p>
    <w:p w:rsidR="00000000" w:rsidDel="00000000" w:rsidP="00000000" w:rsidRDefault="00000000" w:rsidRPr="00000000" w14:paraId="0000003C">
      <w:pPr>
        <w:spacing w:before="105" w:lineRule="auto"/>
        <w:ind w:left="410" w:right="0" w:firstLine="0"/>
        <w:jc w:val="left"/>
        <w:rPr>
          <w:sz w:val="16"/>
          <w:szCs w:val="16"/>
        </w:rPr>
      </w:pPr>
      <w:r w:rsidDel="00000000" w:rsidR="00000000" w:rsidRPr="00000000">
        <w:rPr>
          <w:rtl w:val="0"/>
        </w:rPr>
      </w:r>
    </w:p>
    <w:p w:rsidR="00000000" w:rsidDel="00000000" w:rsidP="00000000" w:rsidRDefault="00000000" w:rsidRPr="00000000" w14:paraId="0000003D">
      <w:pPr>
        <w:spacing w:before="105" w:lineRule="auto"/>
        <w:ind w:left="0" w:right="0" w:firstLine="0"/>
        <w:jc w:val="left"/>
        <w:rPr>
          <w:sz w:val="16"/>
          <w:szCs w:val="16"/>
        </w:rPr>
      </w:pPr>
      <w:r w:rsidDel="00000000" w:rsidR="00000000" w:rsidRPr="00000000">
        <w:rPr>
          <w:sz w:val="16"/>
          <w:szCs w:val="16"/>
          <w:rtl w:val="0"/>
        </w:rPr>
        <w:t xml:space="preserve">Fig. 2. Pixabay (n.d.), Asymmetrical Balance</w:t>
      </w:r>
      <w:r w:rsidDel="00000000" w:rsidR="00000000" w:rsidRPr="00000000">
        <w:rPr>
          <w:rtl w:val="0"/>
        </w:rPr>
      </w:r>
    </w:p>
    <w:p w:rsidR="00000000" w:rsidDel="00000000" w:rsidP="00000000" w:rsidRDefault="00000000" w:rsidRPr="00000000" w14:paraId="0000003E">
      <w:pPr>
        <w:spacing w:before="105"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03F">
      <w:pPr>
        <w:spacing w:before="105"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040">
      <w:pPr>
        <w:pStyle w:val="Heading1"/>
        <w:numPr>
          <w:ilvl w:val="0"/>
          <w:numId w:val="6"/>
        </w:numPr>
        <w:tabs>
          <w:tab w:val="left" w:leader="none" w:pos="1016"/>
        </w:tabs>
        <w:spacing w:before="192" w:lineRule="auto"/>
      </w:pPr>
      <w:bookmarkStart w:colFirst="0" w:colLast="0" w:name="_heading=h.m3ilfmyoanym" w:id="0"/>
      <w:bookmarkEnd w:id="0"/>
      <w:r w:rsidDel="00000000" w:rsidR="00000000" w:rsidRPr="00000000">
        <w:rPr>
          <w:rtl w:val="0"/>
        </w:rPr>
        <w:t xml:space="preserve">Rhythm</w:t>
      </w:r>
      <w:r w:rsidDel="00000000" w:rsidR="00000000" w:rsidRPr="00000000">
        <w:rPr>
          <w:rtl w:val="0"/>
        </w:rPr>
      </w:r>
    </w:p>
    <w:p w:rsidR="00000000" w:rsidDel="00000000" w:rsidP="00000000" w:rsidRDefault="00000000" w:rsidRPr="00000000" w14:paraId="00000041">
      <w:pPr>
        <w:spacing w:before="32" w:line="271" w:lineRule="auto"/>
        <w:ind w:left="770" w:right="650" w:firstLine="0"/>
        <w:rPr/>
      </w:pPr>
      <w:r w:rsidDel="00000000" w:rsidR="00000000" w:rsidRPr="00000000">
        <w:rPr>
          <w:rtl w:val="0"/>
        </w:rPr>
        <w:t xml:space="preserve">Rhythm in interior design involves creating patterns and contrasts with the use of repetitive shapes or elements, in order to guide the eye through the space, establishing a sense of movement and energy.</w:t>
      </w:r>
    </w:p>
    <w:p w:rsidR="00000000" w:rsidDel="00000000" w:rsidP="00000000" w:rsidRDefault="00000000" w:rsidRPr="00000000" w14:paraId="00000042">
      <w:pPr>
        <w:spacing w:before="7" w:lineRule="auto"/>
        <w:rPr>
          <w:sz w:val="24"/>
          <w:szCs w:val="24"/>
        </w:rPr>
      </w:pPr>
      <w:r w:rsidDel="00000000" w:rsidR="00000000" w:rsidRPr="00000000">
        <w:rPr>
          <w:rtl w:val="0"/>
        </w:rPr>
      </w:r>
    </w:p>
    <w:p w:rsidR="00000000" w:rsidDel="00000000" w:rsidP="00000000" w:rsidRDefault="00000000" w:rsidRPr="00000000" w14:paraId="00000043">
      <w:pPr>
        <w:ind w:left="770" w:firstLine="0"/>
        <w:rPr>
          <w:u w:val="single"/>
        </w:rPr>
      </w:pPr>
      <w:r w:rsidDel="00000000" w:rsidR="00000000" w:rsidRPr="00000000">
        <w:rPr>
          <w:u w:val="single"/>
          <w:rtl w:val="0"/>
        </w:rPr>
        <w:t xml:space="preserve">Application in an Interior Design Project:</w:t>
      </w:r>
    </w:p>
    <w:p w:rsidR="00000000" w:rsidDel="00000000" w:rsidP="00000000" w:rsidRDefault="00000000" w:rsidRPr="00000000" w14:paraId="00000044">
      <w:pPr>
        <w:numPr>
          <w:ilvl w:val="0"/>
          <w:numId w:val="1"/>
        </w:numPr>
        <w:spacing w:before="32" w:line="271" w:lineRule="auto"/>
        <w:ind w:left="1440" w:right="759" w:hanging="360"/>
        <w:rPr>
          <w:u w:val="none"/>
        </w:rPr>
      </w:pPr>
      <w:r w:rsidDel="00000000" w:rsidR="00000000" w:rsidRPr="00000000">
        <w:rPr>
          <w:b w:val="1"/>
          <w:rtl w:val="0"/>
        </w:rPr>
        <w:t xml:space="preserve">Repetition</w:t>
      </w:r>
      <w:r w:rsidDel="00000000" w:rsidR="00000000" w:rsidRPr="00000000">
        <w:rPr>
          <w:rtl w:val="0"/>
        </w:rPr>
        <w:t xml:space="preserve">: Use the same elements at regular intervals. For example, aligning a series of pendant lights along a kitchen island or repeating a particular pattern in fabrics and wallpapers throughout the room.</w:t>
      </w:r>
    </w:p>
    <w:p w:rsidR="00000000" w:rsidDel="00000000" w:rsidP="00000000" w:rsidRDefault="00000000" w:rsidRPr="00000000" w14:paraId="00000045">
      <w:pPr>
        <w:numPr>
          <w:ilvl w:val="0"/>
          <w:numId w:val="1"/>
        </w:numPr>
        <w:spacing w:line="271" w:lineRule="auto"/>
        <w:ind w:left="1440" w:right="650" w:hanging="360"/>
        <w:rPr>
          <w:u w:val="none"/>
        </w:rPr>
      </w:pPr>
      <w:r w:rsidDel="00000000" w:rsidR="00000000" w:rsidRPr="00000000">
        <w:rPr>
          <w:b w:val="1"/>
          <w:rtl w:val="0"/>
        </w:rPr>
        <w:t xml:space="preserve">Alternation</w:t>
      </w:r>
      <w:r w:rsidDel="00000000" w:rsidR="00000000" w:rsidRPr="00000000">
        <w:rPr>
          <w:rtl w:val="0"/>
        </w:rPr>
        <w:t xml:space="preserve">: Incorporate elements in an alternating pattern, such as using light and dark- coloured cushions on a sofa or alternating plants and books on a shelf.</w:t>
      </w:r>
    </w:p>
    <w:p w:rsidR="00000000" w:rsidDel="00000000" w:rsidP="00000000" w:rsidRDefault="00000000" w:rsidRPr="00000000" w14:paraId="00000046">
      <w:pPr>
        <w:numPr>
          <w:ilvl w:val="0"/>
          <w:numId w:val="1"/>
        </w:numPr>
        <w:spacing w:line="271" w:lineRule="auto"/>
        <w:ind w:left="1440" w:right="759" w:hanging="360"/>
        <w:rPr>
          <w:u w:val="none"/>
        </w:rPr>
      </w:pPr>
      <w:r w:rsidDel="00000000" w:rsidR="00000000" w:rsidRPr="00000000">
        <w:rPr>
          <w:b w:val="1"/>
          <w:rtl w:val="0"/>
        </w:rPr>
        <w:t xml:space="preserve">Progression</w:t>
      </w:r>
      <w:r w:rsidDel="00000000" w:rsidR="00000000" w:rsidRPr="00000000">
        <w:rPr>
          <w:rtl w:val="0"/>
        </w:rPr>
        <w:t xml:space="preserve">: Gradually varying the size or intensity of elements, such as arranging decorative items in ascending order of height on a console table.</w:t>
      </w:r>
    </w:p>
    <w:p w:rsidR="00000000" w:rsidDel="00000000" w:rsidP="00000000" w:rsidRDefault="00000000" w:rsidRPr="00000000" w14:paraId="00000047">
      <w:pPr>
        <w:spacing w:before="105" w:lineRule="auto"/>
        <w:rPr>
          <w:sz w:val="16"/>
          <w:szCs w:val="16"/>
        </w:rPr>
        <w:sectPr>
          <w:pgSz w:h="16850" w:w="11910" w:orient="portrait"/>
          <w:pgMar w:bottom="280" w:top="1180" w:left="420" w:right="540" w:header="360" w:footer="360"/>
          <w:pgNumType w:start="1"/>
        </w:sectPr>
      </w:pPr>
      <w:r w:rsidDel="00000000" w:rsidR="00000000" w:rsidRPr="00000000">
        <w:rPr>
          <w:sz w:val="16"/>
          <w:szCs w:val="16"/>
          <w:rtl w:val="0"/>
        </w:rPr>
        <w:t xml:space="preserve">                                                                             Fig. 3. Pexels (n.d.), Rhythm in Architectural features</w:t>
      </w:r>
      <w:r w:rsidDel="00000000" w:rsidR="00000000" w:rsidRPr="00000000">
        <w:drawing>
          <wp:anchor allowOverlap="1" behindDoc="0" distB="114300" distT="114300" distL="114300" distR="114300" hidden="0" layoutInCell="1" locked="0" relativeHeight="0" simplePos="0">
            <wp:simplePos x="0" y="0"/>
            <wp:positionH relativeFrom="column">
              <wp:posOffset>2038350</wp:posOffset>
            </wp:positionH>
            <wp:positionV relativeFrom="paragraph">
              <wp:posOffset>257175</wp:posOffset>
            </wp:positionV>
            <wp:extent cx="3038475" cy="3622001"/>
            <wp:effectExtent b="0" l="0" r="0" t="0"/>
            <wp:wrapTopAndBottom distB="114300" distT="114300"/>
            <wp:docPr id="22" name="image17.jpg"/>
            <a:graphic>
              <a:graphicData uri="http://schemas.openxmlformats.org/drawingml/2006/picture">
                <pic:pic>
                  <pic:nvPicPr>
                    <pic:cNvPr id="0" name="image17.jpg"/>
                    <pic:cNvPicPr preferRelativeResize="0"/>
                  </pic:nvPicPr>
                  <pic:blipFill>
                    <a:blip r:embed="rId9"/>
                    <a:srcRect b="0" l="0" r="0" t="0"/>
                    <a:stretch>
                      <a:fillRect/>
                    </a:stretch>
                  </pic:blipFill>
                  <pic:spPr>
                    <a:xfrm>
                      <a:off x="0" y="0"/>
                      <a:ext cx="3038475" cy="3622001"/>
                    </a:xfrm>
                    <a:prstGeom prst="rect"/>
                    <a:ln/>
                  </pic:spPr>
                </pic:pic>
              </a:graphicData>
            </a:graphic>
          </wp:anchor>
        </w:drawing>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pStyle w:val="Heading1"/>
        <w:numPr>
          <w:ilvl w:val="0"/>
          <w:numId w:val="6"/>
        </w:numPr>
        <w:tabs>
          <w:tab w:val="left" w:leader="none" w:pos="1077"/>
        </w:tabs>
        <w:spacing w:after="0" w:before="53" w:line="240" w:lineRule="auto"/>
        <w:ind w:left="1076" w:right="0" w:hanging="307"/>
        <w:jc w:val="left"/>
        <w:rPr>
          <w:b w:val="0"/>
        </w:rPr>
      </w:pPr>
      <w:r w:rsidDel="00000000" w:rsidR="00000000" w:rsidRPr="00000000">
        <w:rPr>
          <w:rtl w:val="0"/>
        </w:rPr>
        <w:t xml:space="preserve">Contrast</w:t>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71" w:lineRule="auto"/>
        <w:ind w:left="770" w:right="0" w:firstLine="0"/>
        <w:jc w:val="left"/>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Contrast in interior design highlights differ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ences between elements to create visual interest and dynamism. It involves the juxtaposition of different colours, shapes, textures, or styles (fig 5).</w:t>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71" w:lineRule="auto"/>
        <w:ind w:left="770" w:right="0" w:firstLine="0"/>
        <w:jc w:val="left"/>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71" w:lineRule="auto"/>
        <w:ind w:left="770" w:right="0" w:firstLine="0"/>
        <w:jc w:val="left"/>
        <w:rPr>
          <w:u w:val="singl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Application in an Interior Design Project:</w:t>
      </w:r>
      <w:r w:rsidDel="00000000" w:rsidR="00000000" w:rsidRPr="00000000">
        <w:rPr>
          <w:rtl w:val="0"/>
        </w:rPr>
      </w:r>
    </w:p>
    <w:p w:rsidR="00000000" w:rsidDel="00000000" w:rsidP="00000000" w:rsidRDefault="00000000" w:rsidRPr="00000000" w14:paraId="0000004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32" w:line="271" w:lineRule="auto"/>
        <w:ind w:left="1440" w:right="0" w:hanging="36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Colour Contrast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Use contrasting colours, such as black and white or complementary colours like blue and orange, to create a striking visual impact. This technique can be applied in upholstery, wall paint, or accessories.</w:t>
      </w:r>
    </w:p>
    <w:p w:rsidR="00000000" w:rsidDel="00000000" w:rsidP="00000000" w:rsidRDefault="00000000" w:rsidRPr="00000000" w14:paraId="0000004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1" w:lineRule="auto"/>
        <w:ind w:left="1440" w:right="650" w:hanging="360"/>
        <w:jc w:val="left"/>
        <w:rPr>
          <w:u w:val="no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Material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Texture Contrast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Combine materials like metal and wood or textures such as a smooth velvet sofa with a rough-hewn wooden coffee table to add depth and intrigue.</w:t>
      </w:r>
    </w:p>
    <w:p w:rsidR="00000000" w:rsidDel="00000000" w:rsidP="00000000" w:rsidRDefault="00000000" w:rsidRPr="00000000" w14:paraId="0000005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1" w:lineRule="auto"/>
        <w:ind w:left="1440" w:right="650" w:hanging="360"/>
        <w:jc w:val="left"/>
        <w:rPr>
          <w:u w:val="no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Shape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Form Contrast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Mix geometric and organic shapes. For example, place a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440" w:right="65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circular rug in a room with predominantly linear furniture to introduce a sense of contrast.</w:t>
      </w:r>
    </w:p>
    <w:p w:rsidR="00000000" w:rsidDel="00000000" w:rsidP="00000000" w:rsidRDefault="00000000" w:rsidRPr="00000000" w14:paraId="00000052">
      <w:pPr>
        <w:spacing w:before="105" w:lineRule="auto"/>
        <w:rPr/>
      </w:pPr>
      <w:r w:rsidDel="00000000" w:rsidR="00000000" w:rsidRPr="00000000">
        <w:rPr>
          <w:sz w:val="16"/>
          <w:szCs w:val="16"/>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703425</wp:posOffset>
            </wp:positionH>
            <wp:positionV relativeFrom="paragraph">
              <wp:posOffset>180975</wp:posOffset>
            </wp:positionV>
            <wp:extent cx="5541040" cy="3694026"/>
            <wp:effectExtent b="0" l="0" r="0" t="0"/>
            <wp:wrapTopAndBottom distB="114300" distT="114300"/>
            <wp:docPr id="2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541040" cy="3694026"/>
                    </a:xfrm>
                    <a:prstGeom prst="rect"/>
                    <a:ln/>
                  </pic:spPr>
                </pic:pic>
              </a:graphicData>
            </a:graphic>
          </wp:anchor>
        </w:drawing>
      </w:r>
    </w:p>
    <w:p w:rsidR="00000000" w:rsidDel="00000000" w:rsidP="00000000" w:rsidRDefault="00000000" w:rsidRPr="00000000" w14:paraId="00000053">
      <w:pPr>
        <w:spacing w:before="105" w:lineRule="auto"/>
        <w:rPr/>
      </w:pPr>
      <w:r w:rsidDel="00000000" w:rsidR="00000000" w:rsidRPr="00000000">
        <w:rPr>
          <w:sz w:val="16"/>
          <w:szCs w:val="16"/>
          <w:rtl w:val="0"/>
        </w:rPr>
        <w:t xml:space="preserve">                               Fig. 4. Pixabay (n.d.), Contrast in shape and colour</w:t>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8">
      <w:pPr>
        <w:pStyle w:val="Heading1"/>
        <w:numPr>
          <w:ilvl w:val="0"/>
          <w:numId w:val="6"/>
        </w:numPr>
        <w:tabs>
          <w:tab w:val="left" w:leader="none" w:pos="1016"/>
        </w:tabs>
        <w:spacing w:after="0" w:before="54" w:line="240" w:lineRule="auto"/>
        <w:ind w:left="1015" w:right="0" w:hanging="245.99999999999994"/>
        <w:jc w:val="left"/>
        <w:rPr/>
      </w:pPr>
      <w:r w:rsidDel="00000000" w:rsidR="00000000" w:rsidRPr="00000000">
        <w:rPr>
          <w:rtl w:val="0"/>
        </w:rPr>
        <w:t xml:space="preserve">Dominance</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71" w:lineRule="auto"/>
        <w:ind w:left="770" w:right="759"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Dominance in interior design involves creating a focal point or a standout element that anchors the room. This element draws attention and gives the space a sense of purpose and hierarchy.</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77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pplication in an Interior Design Project:</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723900</wp:posOffset>
                </wp:positionH>
                <wp:positionV relativeFrom="paragraph">
                  <wp:posOffset>165100</wp:posOffset>
                </wp:positionV>
                <wp:extent cx="9525" cy="12700"/>
                <wp:effectExtent b="0" l="0" r="0" t="0"/>
                <wp:wrapNone/>
                <wp:docPr id="8" name=""/>
                <a:graphic>
                  <a:graphicData uri="http://schemas.microsoft.com/office/word/2010/wordprocessingShape">
                    <wps:wsp>
                      <wps:cNvSpPr/>
                      <wps:cNvPr id="4" name="Shape 4"/>
                      <wps:spPr>
                        <a:xfrm>
                          <a:off x="4435410" y="3775238"/>
                          <a:ext cx="2354580" cy="9525"/>
                        </a:xfrm>
                        <a:custGeom>
                          <a:rect b="b" l="l" r="r" t="t"/>
                          <a:pathLst>
                            <a:path extrusionOk="0" h="9525" w="2354580">
                              <a:moveTo>
                                <a:pt x="2354580" y="0"/>
                              </a:moveTo>
                              <a:lnTo>
                                <a:pt x="2133600" y="0"/>
                              </a:lnTo>
                              <a:lnTo>
                                <a:pt x="1765935" y="0"/>
                              </a:lnTo>
                              <a:lnTo>
                                <a:pt x="78105" y="0"/>
                              </a:lnTo>
                              <a:lnTo>
                                <a:pt x="0" y="0"/>
                              </a:lnTo>
                              <a:lnTo>
                                <a:pt x="0" y="9525"/>
                              </a:lnTo>
                              <a:lnTo>
                                <a:pt x="78105" y="9525"/>
                              </a:lnTo>
                              <a:lnTo>
                                <a:pt x="1765935" y="9525"/>
                              </a:lnTo>
                              <a:lnTo>
                                <a:pt x="2133600" y="9525"/>
                              </a:lnTo>
                              <a:lnTo>
                                <a:pt x="2354580" y="9525"/>
                              </a:lnTo>
                              <a:lnTo>
                                <a:pt x="235458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165100</wp:posOffset>
                </wp:positionV>
                <wp:extent cx="9525" cy="12700"/>
                <wp:effectExtent b="0" l="0" r="0" t="0"/>
                <wp:wrapNone/>
                <wp:docPr id="8" name="image7.png"/>
                <a:graphic>
                  <a:graphicData uri="http://schemas.openxmlformats.org/drawingml/2006/picture">
                    <pic:pic>
                      <pic:nvPicPr>
                        <pic:cNvPr id="0" name="image7.png"/>
                        <pic:cNvPicPr preferRelativeResize="0"/>
                      </pic:nvPicPr>
                      <pic:blipFill>
                        <a:blip r:embed="rId11"/>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05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32" w:line="271" w:lineRule="auto"/>
        <w:ind w:left="1440" w:right="650" w:hanging="36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Feature Walls: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Paint one wall in a bold colour or cover it with a striking wallpaper to make it the room’s dominant feature.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101600</wp:posOffset>
                </wp:positionV>
                <wp:extent cx="38100" cy="38100"/>
                <wp:effectExtent b="0" l="0" r="0" t="0"/>
                <wp:wrapNone/>
                <wp:docPr id="14" name=""/>
                <a:graphic>
                  <a:graphicData uri="http://schemas.microsoft.com/office/word/2010/wordprocessingShape">
                    <wps:wsp>
                      <wps:cNvSpPr/>
                      <wps:cNvPr id="10" name="Shape 10"/>
                      <wps:spPr>
                        <a:xfrm>
                          <a:off x="5598413" y="3765713"/>
                          <a:ext cx="28575" cy="28575"/>
                        </a:xfrm>
                        <a:custGeom>
                          <a:rect b="b" l="l" r="r" t="t"/>
                          <a:pathLst>
                            <a:path extrusionOk="0" h="28575" w="28575">
                              <a:moveTo>
                                <a:pt x="15875" y="28575"/>
                              </a:moveTo>
                              <a:lnTo>
                                <a:pt x="12065" y="28575"/>
                              </a:lnTo>
                              <a:lnTo>
                                <a:pt x="10160" y="28575"/>
                              </a:lnTo>
                              <a:lnTo>
                                <a:pt x="0" y="16510"/>
                              </a:lnTo>
                              <a:lnTo>
                                <a:pt x="0" y="12700"/>
                              </a:lnTo>
                              <a:lnTo>
                                <a:pt x="12065" y="0"/>
                              </a:lnTo>
                              <a:lnTo>
                                <a:pt x="15875" y="0"/>
                              </a:lnTo>
                              <a:lnTo>
                                <a:pt x="28575" y="14604"/>
                              </a:lnTo>
                              <a:lnTo>
                                <a:pt x="28575" y="16510"/>
                              </a:lnTo>
                              <a:lnTo>
                                <a:pt x="15875" y="28575"/>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101600</wp:posOffset>
                </wp:positionV>
                <wp:extent cx="38100" cy="38100"/>
                <wp:effectExtent b="0" l="0" r="0" t="0"/>
                <wp:wrapNone/>
                <wp:docPr id="14" name="image13.png"/>
                <a:graphic>
                  <a:graphicData uri="http://schemas.openxmlformats.org/drawingml/2006/picture">
                    <pic:pic>
                      <pic:nvPicPr>
                        <pic:cNvPr id="0" name="image13.png"/>
                        <pic:cNvPicPr preferRelativeResize="0"/>
                      </pic:nvPicPr>
                      <pic:blipFill>
                        <a:blip r:embed="rId11"/>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5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1" w:lineRule="auto"/>
        <w:ind w:left="1440" w:right="650" w:hanging="36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Statement Furniture: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a large or uniquely designed piece of furniture, such as an oversized sofa or an intricately carved coffee table, to establish dominance.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76200</wp:posOffset>
                </wp:positionV>
                <wp:extent cx="38100" cy="38100"/>
                <wp:effectExtent b="0" l="0" r="0" t="0"/>
                <wp:wrapNone/>
                <wp:docPr id="12" name=""/>
                <a:graphic>
                  <a:graphicData uri="http://schemas.microsoft.com/office/word/2010/wordprocessingShape">
                    <wps:wsp>
                      <wps:cNvSpPr/>
                      <wps:cNvPr id="8" name="Shape 8"/>
                      <wps:spPr>
                        <a:xfrm>
                          <a:off x="5598413" y="3765713"/>
                          <a:ext cx="28575" cy="28575"/>
                        </a:xfrm>
                        <a:custGeom>
                          <a:rect b="b" l="l" r="r" t="t"/>
                          <a:pathLst>
                            <a:path extrusionOk="0" h="28575" w="28575">
                              <a:moveTo>
                                <a:pt x="15875" y="28575"/>
                              </a:moveTo>
                              <a:lnTo>
                                <a:pt x="12065" y="28575"/>
                              </a:lnTo>
                              <a:lnTo>
                                <a:pt x="10160" y="28575"/>
                              </a:lnTo>
                              <a:lnTo>
                                <a:pt x="0" y="16510"/>
                              </a:lnTo>
                              <a:lnTo>
                                <a:pt x="0" y="12700"/>
                              </a:lnTo>
                              <a:lnTo>
                                <a:pt x="12065" y="0"/>
                              </a:lnTo>
                              <a:lnTo>
                                <a:pt x="15875" y="0"/>
                              </a:lnTo>
                              <a:lnTo>
                                <a:pt x="28575" y="14604"/>
                              </a:lnTo>
                              <a:lnTo>
                                <a:pt x="28575" y="16510"/>
                              </a:lnTo>
                              <a:lnTo>
                                <a:pt x="15875" y="28575"/>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76200</wp:posOffset>
                </wp:positionV>
                <wp:extent cx="38100" cy="38100"/>
                <wp:effectExtent b="0" l="0" r="0" t="0"/>
                <wp:wrapNone/>
                <wp:docPr id="12" name="image11.png"/>
                <a:graphic>
                  <a:graphicData uri="http://schemas.openxmlformats.org/drawingml/2006/picture">
                    <pic:pic>
                      <pic:nvPicPr>
                        <pic:cNvPr id="0" name="image11.png"/>
                        <pic:cNvPicPr preferRelativeResize="0"/>
                      </pic:nvPicPr>
                      <pic:blipFill>
                        <a:blip r:embed="rId11"/>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5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1" w:lineRule="auto"/>
        <w:ind w:left="1440" w:right="650" w:hanging="360"/>
        <w:jc w:val="left"/>
        <w:rPr>
          <w:rFonts w:ascii="Arial" w:cs="Arial" w:eastAsia="Arial" w:hAnsi="Arial"/>
          <w:i w:val="0"/>
          <w:smallCaps w:val="0"/>
          <w:strike w:val="0"/>
          <w:color w:val="000000"/>
          <w:sz w:val="22"/>
          <w:szCs w:val="22"/>
          <w:u w:val="none"/>
          <w:shd w:fill="auto" w:val="clear"/>
          <w:vertAlign w:val="baseline"/>
        </w:rPr>
        <w:sectPr>
          <w:type w:val="nextPage"/>
          <w:pgSz w:h="16850" w:w="11910" w:orient="portrait"/>
          <w:pgMar w:bottom="280" w:top="0" w:left="420" w:right="540" w:header="360" w:footer="360"/>
        </w:sect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Artwork and Lighting: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Position a large piece of artwork or an eye-catching light fixture prominently to capture attention and define the room’s character.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76200</wp:posOffset>
                </wp:positionV>
                <wp:extent cx="38100" cy="38100"/>
                <wp:effectExtent b="0" l="0" r="0" t="0"/>
                <wp:wrapNone/>
                <wp:docPr id="7" name=""/>
                <a:graphic>
                  <a:graphicData uri="http://schemas.microsoft.com/office/word/2010/wordprocessingShape">
                    <wps:wsp>
                      <wps:cNvSpPr/>
                      <wps:cNvPr id="3" name="Shape 3"/>
                      <wps:spPr>
                        <a:xfrm>
                          <a:off x="5598413" y="3765713"/>
                          <a:ext cx="28575" cy="28575"/>
                        </a:xfrm>
                        <a:custGeom>
                          <a:rect b="b" l="l" r="r" t="t"/>
                          <a:pathLst>
                            <a:path extrusionOk="0" h="28575" w="28575">
                              <a:moveTo>
                                <a:pt x="15875" y="28575"/>
                              </a:moveTo>
                              <a:lnTo>
                                <a:pt x="12065" y="28575"/>
                              </a:lnTo>
                              <a:lnTo>
                                <a:pt x="10160" y="28575"/>
                              </a:lnTo>
                              <a:lnTo>
                                <a:pt x="0" y="16510"/>
                              </a:lnTo>
                              <a:lnTo>
                                <a:pt x="0" y="12700"/>
                              </a:lnTo>
                              <a:lnTo>
                                <a:pt x="12065" y="0"/>
                              </a:lnTo>
                              <a:lnTo>
                                <a:pt x="15875" y="0"/>
                              </a:lnTo>
                              <a:lnTo>
                                <a:pt x="28575" y="14604"/>
                              </a:lnTo>
                              <a:lnTo>
                                <a:pt x="28575" y="16510"/>
                              </a:lnTo>
                              <a:lnTo>
                                <a:pt x="15875" y="28575"/>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76200</wp:posOffset>
                </wp:positionV>
                <wp:extent cx="38100" cy="38100"/>
                <wp:effectExtent b="0" l="0" r="0" t="0"/>
                <wp:wrapNone/>
                <wp:docPr id="7" name="image6.png"/>
                <a:graphic>
                  <a:graphicData uri="http://schemas.openxmlformats.org/drawingml/2006/picture">
                    <pic:pic>
                      <pic:nvPicPr>
                        <pic:cNvPr id="0" name="image6.png"/>
                        <pic:cNvPicPr preferRelativeResize="0"/>
                      </pic:nvPicPr>
                      <pic:blipFill>
                        <a:blip r:embed="rId11"/>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5F">
      <w:pPr>
        <w:spacing w:before="105"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060">
      <w:pPr>
        <w:spacing w:before="105" w:lineRule="auto"/>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2">
      <w:pPr>
        <w:pStyle w:val="Heading1"/>
        <w:numPr>
          <w:ilvl w:val="0"/>
          <w:numId w:val="6"/>
        </w:numPr>
        <w:tabs>
          <w:tab w:val="left" w:leader="none" w:pos="1060"/>
        </w:tabs>
        <w:spacing w:after="0" w:before="54" w:line="240" w:lineRule="auto"/>
        <w:ind w:left="1059" w:right="0" w:hanging="308"/>
        <w:jc w:val="left"/>
        <w:rPr>
          <w:b w:val="0"/>
        </w:rPr>
      </w:pPr>
      <w:r w:rsidDel="00000000" w:rsidR="00000000" w:rsidRPr="00000000">
        <w:rPr>
          <w:rtl w:val="0"/>
        </w:rPr>
        <w:t xml:space="preserve">Focal Point</w:t>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71" w:lineRule="auto"/>
        <w:ind w:left="752" w:right="65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focal point is the centre of interest in a room, drawing the eye and anchoring the design. It can be an architectural feature, a piece of furniture, or a decorative element.</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75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pplication in an Interior Design Project:</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711200</wp:posOffset>
                </wp:positionH>
                <wp:positionV relativeFrom="paragraph">
                  <wp:posOffset>165100</wp:posOffset>
                </wp:positionV>
                <wp:extent cx="9525" cy="12700"/>
                <wp:effectExtent b="0" l="0" r="0" t="0"/>
                <wp:wrapNone/>
                <wp:docPr id="9" name=""/>
                <a:graphic>
                  <a:graphicData uri="http://schemas.microsoft.com/office/word/2010/wordprocessingShape">
                    <wps:wsp>
                      <wps:cNvSpPr/>
                      <wps:cNvPr id="5" name="Shape 5"/>
                      <wps:spPr>
                        <a:xfrm>
                          <a:off x="4430648" y="3775238"/>
                          <a:ext cx="2364105" cy="9525"/>
                        </a:xfrm>
                        <a:custGeom>
                          <a:rect b="b" l="l" r="r" t="t"/>
                          <a:pathLst>
                            <a:path extrusionOk="0" h="9525" w="2364105">
                              <a:moveTo>
                                <a:pt x="2364105" y="0"/>
                              </a:moveTo>
                              <a:lnTo>
                                <a:pt x="2142490" y="0"/>
                              </a:lnTo>
                              <a:lnTo>
                                <a:pt x="1772920" y="0"/>
                              </a:lnTo>
                              <a:lnTo>
                                <a:pt x="78105" y="0"/>
                              </a:lnTo>
                              <a:lnTo>
                                <a:pt x="0" y="0"/>
                              </a:lnTo>
                              <a:lnTo>
                                <a:pt x="0" y="9525"/>
                              </a:lnTo>
                              <a:lnTo>
                                <a:pt x="78105" y="9525"/>
                              </a:lnTo>
                              <a:lnTo>
                                <a:pt x="1772920" y="9525"/>
                              </a:lnTo>
                              <a:lnTo>
                                <a:pt x="2142490" y="9525"/>
                              </a:lnTo>
                              <a:lnTo>
                                <a:pt x="2364105" y="9525"/>
                              </a:lnTo>
                              <a:lnTo>
                                <a:pt x="2364105"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165100</wp:posOffset>
                </wp:positionV>
                <wp:extent cx="9525" cy="12700"/>
                <wp:effectExtent b="0" l="0" r="0" t="0"/>
                <wp:wrapNone/>
                <wp:docPr id="9" name="image8.png"/>
                <a:graphic>
                  <a:graphicData uri="http://schemas.openxmlformats.org/drawingml/2006/picture">
                    <pic:pic>
                      <pic:nvPicPr>
                        <pic:cNvPr id="0" name="image8.png"/>
                        <pic:cNvPicPr preferRelativeResize="0"/>
                      </pic:nvPicPr>
                      <pic:blipFill>
                        <a:blip r:embed="rId11"/>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06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32" w:line="271" w:lineRule="auto"/>
        <w:ind w:left="1440" w:right="650" w:hanging="36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Fireplaces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Windows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Use existing architectural features like fireplaces or large windows as focal points by arranging furniture to highlight these elements.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698500</wp:posOffset>
                </wp:positionH>
                <wp:positionV relativeFrom="paragraph">
                  <wp:posOffset>101600</wp:posOffset>
                </wp:positionV>
                <wp:extent cx="38100" cy="38100"/>
                <wp:effectExtent b="0" l="0" r="0" t="0"/>
                <wp:wrapNone/>
                <wp:docPr id="10" name=""/>
                <a:graphic>
                  <a:graphicData uri="http://schemas.microsoft.com/office/word/2010/wordprocessingShape">
                    <wps:wsp>
                      <wps:cNvSpPr/>
                      <wps:cNvPr id="6" name="Shape 6"/>
                      <wps:spPr>
                        <a:xfrm>
                          <a:off x="5598414" y="3765713"/>
                          <a:ext cx="28575" cy="28575"/>
                        </a:xfrm>
                        <a:custGeom>
                          <a:rect b="b" l="l" r="r" t="t"/>
                          <a:pathLst>
                            <a:path extrusionOk="0" h="28575" w="28575">
                              <a:moveTo>
                                <a:pt x="16510" y="28575"/>
                              </a:moveTo>
                              <a:lnTo>
                                <a:pt x="12700" y="28575"/>
                              </a:lnTo>
                              <a:lnTo>
                                <a:pt x="10795" y="28575"/>
                              </a:lnTo>
                              <a:lnTo>
                                <a:pt x="0" y="16510"/>
                              </a:lnTo>
                              <a:lnTo>
                                <a:pt x="0" y="12700"/>
                              </a:lnTo>
                              <a:lnTo>
                                <a:pt x="12700" y="0"/>
                              </a:lnTo>
                              <a:lnTo>
                                <a:pt x="16510" y="0"/>
                              </a:lnTo>
                              <a:lnTo>
                                <a:pt x="28575" y="14604"/>
                              </a:lnTo>
                              <a:lnTo>
                                <a:pt x="28575" y="16510"/>
                              </a:lnTo>
                              <a:lnTo>
                                <a:pt x="16510" y="28575"/>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698500</wp:posOffset>
                </wp:positionH>
                <wp:positionV relativeFrom="paragraph">
                  <wp:posOffset>101600</wp:posOffset>
                </wp:positionV>
                <wp:extent cx="38100" cy="38100"/>
                <wp:effectExtent b="0" l="0" r="0" t="0"/>
                <wp:wrapNone/>
                <wp:docPr id="10" name="image9.png"/>
                <a:graphic>
                  <a:graphicData uri="http://schemas.openxmlformats.org/drawingml/2006/picture">
                    <pic:pic>
                      <pic:nvPicPr>
                        <pic:cNvPr id="0" name="image9.png"/>
                        <pic:cNvPicPr preferRelativeResize="0"/>
                      </pic:nvPicPr>
                      <pic:blipFill>
                        <a:blip r:embed="rId11"/>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6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1" w:lineRule="auto"/>
        <w:ind w:left="1440" w:right="650" w:hanging="36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Accent Walls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Create a focal point with a feature wall using bold colours, textures, or large- scale artwork (Fig 6).</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698500</wp:posOffset>
                </wp:positionH>
                <wp:positionV relativeFrom="paragraph">
                  <wp:posOffset>76200</wp:posOffset>
                </wp:positionV>
                <wp:extent cx="38100" cy="38100"/>
                <wp:effectExtent b="0" l="0" r="0" t="0"/>
                <wp:wrapNone/>
                <wp:docPr id="17" name=""/>
                <a:graphic>
                  <a:graphicData uri="http://schemas.microsoft.com/office/word/2010/wordprocessingShape">
                    <wps:wsp>
                      <wps:cNvSpPr/>
                      <wps:cNvPr id="13" name="Shape 13"/>
                      <wps:spPr>
                        <a:xfrm>
                          <a:off x="5598414" y="3765713"/>
                          <a:ext cx="28575" cy="28575"/>
                        </a:xfrm>
                        <a:custGeom>
                          <a:rect b="b" l="l" r="r" t="t"/>
                          <a:pathLst>
                            <a:path extrusionOk="0" h="28575" w="28575">
                              <a:moveTo>
                                <a:pt x="16510" y="28575"/>
                              </a:moveTo>
                              <a:lnTo>
                                <a:pt x="12700" y="28575"/>
                              </a:lnTo>
                              <a:lnTo>
                                <a:pt x="10795" y="28575"/>
                              </a:lnTo>
                              <a:lnTo>
                                <a:pt x="0" y="16510"/>
                              </a:lnTo>
                              <a:lnTo>
                                <a:pt x="0" y="12700"/>
                              </a:lnTo>
                              <a:lnTo>
                                <a:pt x="12700" y="0"/>
                              </a:lnTo>
                              <a:lnTo>
                                <a:pt x="16510" y="0"/>
                              </a:lnTo>
                              <a:lnTo>
                                <a:pt x="28575" y="14604"/>
                              </a:lnTo>
                              <a:lnTo>
                                <a:pt x="28575" y="16510"/>
                              </a:lnTo>
                              <a:lnTo>
                                <a:pt x="16510" y="28575"/>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698500</wp:posOffset>
                </wp:positionH>
                <wp:positionV relativeFrom="paragraph">
                  <wp:posOffset>76200</wp:posOffset>
                </wp:positionV>
                <wp:extent cx="38100" cy="38100"/>
                <wp:effectExtent b="0" l="0" r="0" t="0"/>
                <wp:wrapNone/>
                <wp:docPr id="17" name="image16.png"/>
                <a:graphic>
                  <a:graphicData uri="http://schemas.openxmlformats.org/drawingml/2006/picture">
                    <pic:pic>
                      <pic:nvPicPr>
                        <pic:cNvPr id="0" name="image16.png"/>
                        <pic:cNvPicPr preferRelativeResize="0"/>
                      </pic:nvPicPr>
                      <pic:blipFill>
                        <a:blip r:embed="rId11"/>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6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1" w:lineRule="auto"/>
        <w:ind w:left="1440" w:right="650" w:hanging="36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Large Furniture Pieces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Position a distinctive piece of furniture, such as a grand piano or a unique coffee table, in a prominent spot</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serve as the room’s focal point.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698500</wp:posOffset>
                </wp:positionH>
                <wp:positionV relativeFrom="paragraph">
                  <wp:posOffset>76200</wp:posOffset>
                </wp:positionV>
                <wp:extent cx="38100" cy="38100"/>
                <wp:effectExtent b="0" l="0" r="0" t="0"/>
                <wp:wrapNone/>
                <wp:docPr id="15" name=""/>
                <a:graphic>
                  <a:graphicData uri="http://schemas.microsoft.com/office/word/2010/wordprocessingShape">
                    <wps:wsp>
                      <wps:cNvSpPr/>
                      <wps:cNvPr id="11" name="Shape 11"/>
                      <wps:spPr>
                        <a:xfrm>
                          <a:off x="5598414" y="3765713"/>
                          <a:ext cx="28575" cy="28575"/>
                        </a:xfrm>
                        <a:custGeom>
                          <a:rect b="b" l="l" r="r" t="t"/>
                          <a:pathLst>
                            <a:path extrusionOk="0" h="28575" w="28575">
                              <a:moveTo>
                                <a:pt x="16510" y="28575"/>
                              </a:moveTo>
                              <a:lnTo>
                                <a:pt x="12700" y="28575"/>
                              </a:lnTo>
                              <a:lnTo>
                                <a:pt x="10795" y="28575"/>
                              </a:lnTo>
                              <a:lnTo>
                                <a:pt x="0" y="16510"/>
                              </a:lnTo>
                              <a:lnTo>
                                <a:pt x="0" y="12700"/>
                              </a:lnTo>
                              <a:lnTo>
                                <a:pt x="12700" y="0"/>
                              </a:lnTo>
                              <a:lnTo>
                                <a:pt x="16510" y="0"/>
                              </a:lnTo>
                              <a:lnTo>
                                <a:pt x="28575" y="14604"/>
                              </a:lnTo>
                              <a:lnTo>
                                <a:pt x="28575" y="16510"/>
                              </a:lnTo>
                              <a:lnTo>
                                <a:pt x="16510" y="28575"/>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698500</wp:posOffset>
                </wp:positionH>
                <wp:positionV relativeFrom="paragraph">
                  <wp:posOffset>76200</wp:posOffset>
                </wp:positionV>
                <wp:extent cx="38100" cy="38100"/>
                <wp:effectExtent b="0" l="0" r="0" t="0"/>
                <wp:wrapNone/>
                <wp:docPr id="15" name="image14.png"/>
                <a:graphic>
                  <a:graphicData uri="http://schemas.openxmlformats.org/drawingml/2006/picture">
                    <pic:pic>
                      <pic:nvPicPr>
                        <pic:cNvPr id="0" name="image14.png"/>
                        <pic:cNvPicPr preferRelativeResize="0"/>
                      </pic:nvPicPr>
                      <pic:blipFill>
                        <a:blip r:embed="rId11"/>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A">
      <w:pPr>
        <w:spacing w:before="105" w:lineRule="auto"/>
        <w:rPr>
          <w:sz w:val="20"/>
          <w:szCs w:val="20"/>
        </w:rPr>
      </w:pPr>
      <w:r w:rsidDel="00000000" w:rsidR="00000000" w:rsidRPr="00000000">
        <w:rPr>
          <w:sz w:val="16"/>
          <w:szCs w:val="16"/>
          <w:rtl w:val="0"/>
        </w:rPr>
        <w:t xml:space="preserve">Fig. 6. AI Generated (n.d.), Focal Point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4728305" cy="3154362"/>
            <wp:effectExtent b="0" l="0" r="0" t="0"/>
            <wp:wrapTopAndBottom distB="114300" distT="114300"/>
            <wp:docPr id="2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728305" cy="3154362"/>
                    </a:xfrm>
                    <a:prstGeom prst="rect"/>
                    <a:ln/>
                  </pic:spPr>
                </pic:pic>
              </a:graphicData>
            </a:graphic>
          </wp:anchor>
        </w:drawing>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E">
      <w:pPr>
        <w:pStyle w:val="Heading1"/>
        <w:numPr>
          <w:ilvl w:val="0"/>
          <w:numId w:val="6"/>
        </w:numPr>
        <w:tabs>
          <w:tab w:val="left" w:leader="none" w:pos="998"/>
        </w:tabs>
        <w:spacing w:after="0" w:before="180" w:line="240" w:lineRule="auto"/>
        <w:ind w:left="998" w:right="0" w:hanging="246.00000000000009"/>
        <w:jc w:val="left"/>
        <w:rPr>
          <w:b w:val="0"/>
        </w:rPr>
      </w:pPr>
      <w:r w:rsidDel="00000000" w:rsidR="00000000" w:rsidRPr="00000000">
        <w:rPr>
          <w:rtl w:val="0"/>
        </w:rPr>
        <w:t xml:space="preserve">Scale</w:t>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71" w:lineRule="auto"/>
        <w:ind w:left="752" w:right="65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Scale refers to the size of objects in relation to the space they occupy and to each other. Proper scaling ensures that a room feels balanced and comfortable.</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75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pplication in an Interior Design Project:</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711200</wp:posOffset>
                </wp:positionH>
                <wp:positionV relativeFrom="paragraph">
                  <wp:posOffset>165100</wp:posOffset>
                </wp:positionV>
                <wp:extent cx="9525" cy="12700"/>
                <wp:effectExtent b="0" l="0" r="0" t="0"/>
                <wp:wrapNone/>
                <wp:docPr id="16" name=""/>
                <a:graphic>
                  <a:graphicData uri="http://schemas.microsoft.com/office/word/2010/wordprocessingShape">
                    <wps:wsp>
                      <wps:cNvSpPr/>
                      <wps:cNvPr id="12" name="Shape 12"/>
                      <wps:spPr>
                        <a:xfrm>
                          <a:off x="4430648" y="3775238"/>
                          <a:ext cx="2364105" cy="9525"/>
                        </a:xfrm>
                        <a:custGeom>
                          <a:rect b="b" l="l" r="r" t="t"/>
                          <a:pathLst>
                            <a:path extrusionOk="0" h="9525" w="2364105">
                              <a:moveTo>
                                <a:pt x="2364105" y="0"/>
                              </a:moveTo>
                              <a:lnTo>
                                <a:pt x="2142490" y="0"/>
                              </a:lnTo>
                              <a:lnTo>
                                <a:pt x="1772920" y="0"/>
                              </a:lnTo>
                              <a:lnTo>
                                <a:pt x="78105" y="0"/>
                              </a:lnTo>
                              <a:lnTo>
                                <a:pt x="0" y="0"/>
                              </a:lnTo>
                              <a:lnTo>
                                <a:pt x="0" y="9525"/>
                              </a:lnTo>
                              <a:lnTo>
                                <a:pt x="78105" y="9525"/>
                              </a:lnTo>
                              <a:lnTo>
                                <a:pt x="1772920" y="9525"/>
                              </a:lnTo>
                              <a:lnTo>
                                <a:pt x="2142490" y="9525"/>
                              </a:lnTo>
                              <a:lnTo>
                                <a:pt x="2364105" y="9525"/>
                              </a:lnTo>
                              <a:lnTo>
                                <a:pt x="2364105"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165100</wp:posOffset>
                </wp:positionV>
                <wp:extent cx="9525" cy="12700"/>
                <wp:effectExtent b="0" l="0" r="0" t="0"/>
                <wp:wrapNone/>
                <wp:docPr id="16" name="image15.png"/>
                <a:graphic>
                  <a:graphicData uri="http://schemas.openxmlformats.org/drawingml/2006/picture">
                    <pic:pic>
                      <pic:nvPicPr>
                        <pic:cNvPr id="0" name="image15.png"/>
                        <pic:cNvPicPr preferRelativeResize="0"/>
                      </pic:nvPicPr>
                      <pic:blipFill>
                        <a:blip r:embed="rId11"/>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07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32" w:line="271" w:lineRule="auto"/>
        <w:ind w:left="1440" w:right="650" w:hanging="36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Appropriate Furniture Sizes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Choose furniture that fits the scale of the room. Large, open spaces can accommodate bigger pieces, while smaller rooms require more compact</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furniture.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698500</wp:posOffset>
                </wp:positionH>
                <wp:positionV relativeFrom="paragraph">
                  <wp:posOffset>101600</wp:posOffset>
                </wp:positionV>
                <wp:extent cx="38100" cy="38100"/>
                <wp:effectExtent b="0" l="0" r="0" t="0"/>
                <wp:wrapNone/>
                <wp:docPr id="6" name=""/>
                <a:graphic>
                  <a:graphicData uri="http://schemas.microsoft.com/office/word/2010/wordprocessingShape">
                    <wps:wsp>
                      <wps:cNvSpPr/>
                      <wps:cNvPr id="2" name="Shape 2"/>
                      <wps:spPr>
                        <a:xfrm>
                          <a:off x="5598414" y="3765713"/>
                          <a:ext cx="28575" cy="28575"/>
                        </a:xfrm>
                        <a:custGeom>
                          <a:rect b="b" l="l" r="r" t="t"/>
                          <a:pathLst>
                            <a:path extrusionOk="0" h="28575" w="28575">
                              <a:moveTo>
                                <a:pt x="16510" y="28575"/>
                              </a:moveTo>
                              <a:lnTo>
                                <a:pt x="12700" y="28575"/>
                              </a:lnTo>
                              <a:lnTo>
                                <a:pt x="10795" y="28575"/>
                              </a:lnTo>
                              <a:lnTo>
                                <a:pt x="0" y="16510"/>
                              </a:lnTo>
                              <a:lnTo>
                                <a:pt x="0" y="12700"/>
                              </a:lnTo>
                              <a:lnTo>
                                <a:pt x="12700" y="0"/>
                              </a:lnTo>
                              <a:lnTo>
                                <a:pt x="16510" y="0"/>
                              </a:lnTo>
                              <a:lnTo>
                                <a:pt x="28575" y="14604"/>
                              </a:lnTo>
                              <a:lnTo>
                                <a:pt x="28575" y="16510"/>
                              </a:lnTo>
                              <a:lnTo>
                                <a:pt x="16510" y="28575"/>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698500</wp:posOffset>
                </wp:positionH>
                <wp:positionV relativeFrom="paragraph">
                  <wp:posOffset>101600</wp:posOffset>
                </wp:positionV>
                <wp:extent cx="38100" cy="38100"/>
                <wp:effectExtent b="0" l="0" r="0" t="0"/>
                <wp:wrapNone/>
                <wp:docPr id="6" name="image5.png"/>
                <a:graphic>
                  <a:graphicData uri="http://schemas.openxmlformats.org/drawingml/2006/picture">
                    <pic:pic>
                      <pic:nvPicPr>
                        <pic:cNvPr id="0" name="image5.png"/>
                        <pic:cNvPicPr preferRelativeResize="0"/>
                      </pic:nvPicPr>
                      <pic:blipFill>
                        <a:blip r:embed="rId11"/>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7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beforeAutospacing="0" w:line="271" w:lineRule="auto"/>
        <w:ind w:left="1440" w:right="650" w:hanging="36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S</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caling Decorative Elements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Use decor items that are proportional to the furniture and the room’s size. For example, a large room can handle an oversized piece of art, while a smaller space benefits from more modest-sized decor.</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7E">
      <w:pPr>
        <w:pStyle w:val="Heading1"/>
        <w:numPr>
          <w:ilvl w:val="0"/>
          <w:numId w:val="6"/>
        </w:numPr>
        <w:tabs>
          <w:tab w:val="left" w:leader="none" w:pos="1017"/>
        </w:tabs>
        <w:spacing w:after="0" w:before="0" w:line="240" w:lineRule="auto"/>
        <w:ind w:left="1016" w:right="0" w:hanging="247.00000000000003"/>
        <w:jc w:val="left"/>
        <w:rPr/>
      </w:pPr>
      <w:r w:rsidDel="00000000" w:rsidR="00000000" w:rsidRPr="00000000">
        <w:rPr>
          <w:rtl w:val="0"/>
        </w:rPr>
        <w:t xml:space="preserve">Proportion</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71" w:lineRule="auto"/>
        <w:ind w:left="770" w:right="65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Proportion is the relationship between the sizes of different elements within a space. It ensures that no single element overwhelms the others.</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u w:val="single"/>
          <w:rtl w:val="0"/>
        </w:rPr>
        <w:t xml:space="preserve">Application in an Interior Design Project:</w:t>
      </w:r>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32" w:line="271" w:lineRule="auto"/>
        <w:ind w:left="1440" w:right="65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Furniture Groupings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Arrange furniture in groupings that are proportional to the space. For example, a large sectional sofa should be paired with a proportionally sized coffee table and rug.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101600</wp:posOffset>
                </wp:positionV>
                <wp:extent cx="38100" cy="38100"/>
                <wp:effectExtent b="0" l="0" r="0" t="0"/>
                <wp:wrapNone/>
                <wp:docPr id="11" name=""/>
                <a:graphic>
                  <a:graphicData uri="http://schemas.microsoft.com/office/word/2010/wordprocessingShape">
                    <wps:wsp>
                      <wps:cNvSpPr/>
                      <wps:cNvPr id="7" name="Shape 7"/>
                      <wps:spPr>
                        <a:xfrm>
                          <a:off x="5598413" y="3765713"/>
                          <a:ext cx="28575" cy="28575"/>
                        </a:xfrm>
                        <a:custGeom>
                          <a:rect b="b" l="l" r="r" t="t"/>
                          <a:pathLst>
                            <a:path extrusionOk="0" h="28575" w="28575">
                              <a:moveTo>
                                <a:pt x="15875" y="28575"/>
                              </a:moveTo>
                              <a:lnTo>
                                <a:pt x="12065" y="28575"/>
                              </a:lnTo>
                              <a:lnTo>
                                <a:pt x="10160" y="28575"/>
                              </a:lnTo>
                              <a:lnTo>
                                <a:pt x="0" y="16510"/>
                              </a:lnTo>
                              <a:lnTo>
                                <a:pt x="0" y="12700"/>
                              </a:lnTo>
                              <a:lnTo>
                                <a:pt x="12065" y="0"/>
                              </a:lnTo>
                              <a:lnTo>
                                <a:pt x="15875" y="0"/>
                              </a:lnTo>
                              <a:lnTo>
                                <a:pt x="28575" y="14604"/>
                              </a:lnTo>
                              <a:lnTo>
                                <a:pt x="28575" y="16510"/>
                              </a:lnTo>
                              <a:lnTo>
                                <a:pt x="15875" y="28575"/>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101600</wp:posOffset>
                </wp:positionV>
                <wp:extent cx="38100" cy="38100"/>
                <wp:effectExtent b="0" l="0" r="0" t="0"/>
                <wp:wrapNone/>
                <wp:docPr id="11" name="image10.png"/>
                <a:graphic>
                  <a:graphicData uri="http://schemas.openxmlformats.org/drawingml/2006/picture">
                    <pic:pic>
                      <pic:nvPicPr>
                        <pic:cNvPr id="0" name="image10.png"/>
                        <pic:cNvPicPr preferRelativeResize="0"/>
                      </pic:nvPicPr>
                      <pic:blipFill>
                        <a:blip r:embed="rId11"/>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8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1" w:lineRule="auto"/>
        <w:ind w:left="1440" w:right="758"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Proportional Decor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Select decor items that complement the size of the furniture and room. A tall floor lamp works well with a high ceiling, while a smaller lamp fits better in a low-ceilinged space.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76200</wp:posOffset>
                </wp:positionV>
                <wp:extent cx="38100" cy="38100"/>
                <wp:effectExtent b="0" l="0" r="0" t="0"/>
                <wp:wrapNone/>
                <wp:docPr id="13" name=""/>
                <a:graphic>
                  <a:graphicData uri="http://schemas.microsoft.com/office/word/2010/wordprocessingShape">
                    <wps:wsp>
                      <wps:cNvSpPr/>
                      <wps:cNvPr id="9" name="Shape 9"/>
                      <wps:spPr>
                        <a:xfrm>
                          <a:off x="5598413" y="3765713"/>
                          <a:ext cx="28575" cy="28575"/>
                        </a:xfrm>
                        <a:custGeom>
                          <a:rect b="b" l="l" r="r" t="t"/>
                          <a:pathLst>
                            <a:path extrusionOk="0" h="28575" w="28575">
                              <a:moveTo>
                                <a:pt x="15875" y="28575"/>
                              </a:moveTo>
                              <a:lnTo>
                                <a:pt x="12065" y="28575"/>
                              </a:lnTo>
                              <a:lnTo>
                                <a:pt x="10160" y="28575"/>
                              </a:lnTo>
                              <a:lnTo>
                                <a:pt x="0" y="16510"/>
                              </a:lnTo>
                              <a:lnTo>
                                <a:pt x="0" y="12700"/>
                              </a:lnTo>
                              <a:lnTo>
                                <a:pt x="12065" y="0"/>
                              </a:lnTo>
                              <a:lnTo>
                                <a:pt x="15875" y="0"/>
                              </a:lnTo>
                              <a:lnTo>
                                <a:pt x="28575" y="14604"/>
                              </a:lnTo>
                              <a:lnTo>
                                <a:pt x="28575" y="16510"/>
                              </a:lnTo>
                              <a:lnTo>
                                <a:pt x="15875" y="28575"/>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76200</wp:posOffset>
                </wp:positionV>
                <wp:extent cx="38100" cy="38100"/>
                <wp:effectExtent b="0" l="0" r="0" t="0"/>
                <wp:wrapNone/>
                <wp:docPr id="13" name="image12.png"/>
                <a:graphic>
                  <a:graphicData uri="http://schemas.openxmlformats.org/drawingml/2006/picture">
                    <pic:pic>
                      <pic:nvPicPr>
                        <pic:cNvPr id="0" name="image12.png"/>
                        <pic:cNvPicPr preferRelativeResize="0"/>
                      </pic:nvPicPr>
                      <pic:blipFill>
                        <a:blip r:embed="rId11"/>
                        <a:srcRect/>
                        <a:stretch>
                          <a:fillRect/>
                        </a:stretch>
                      </pic:blipFill>
                      <pic:spPr>
                        <a:xfrm>
                          <a:off x="0" y="0"/>
                          <a:ext cx="38100" cy="38100"/>
                        </a:xfrm>
                        <a:prstGeom prst="rect"/>
                        <a:ln/>
                      </pic:spPr>
                    </pic:pic>
                  </a:graphicData>
                </a:graphic>
              </wp:anchor>
            </w:drawing>
          </mc:Fallback>
        </mc:AlternateContent>
      </w:r>
    </w:p>
    <w:sectPr>
      <w:type w:val="nextPage"/>
      <w:pgSz w:h="16850" w:w="11910" w:orient="portrait"/>
      <w:pgMar w:bottom="280" w:top="0" w:left="420" w:right="5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1015" w:hanging="245"/>
      </w:pPr>
      <w:rPr/>
    </w:lvl>
    <w:lvl w:ilvl="1">
      <w:start w:val="0"/>
      <w:numFmt w:val="bullet"/>
      <w:lvlText w:val="•"/>
      <w:lvlJc w:val="left"/>
      <w:pPr>
        <w:ind w:left="2013" w:hanging="245"/>
      </w:pPr>
      <w:rPr/>
    </w:lvl>
    <w:lvl w:ilvl="2">
      <w:start w:val="0"/>
      <w:numFmt w:val="bullet"/>
      <w:lvlText w:val="•"/>
      <w:lvlJc w:val="left"/>
      <w:pPr>
        <w:ind w:left="3006" w:hanging="245"/>
      </w:pPr>
      <w:rPr/>
    </w:lvl>
    <w:lvl w:ilvl="3">
      <w:start w:val="0"/>
      <w:numFmt w:val="bullet"/>
      <w:lvlText w:val="•"/>
      <w:lvlJc w:val="left"/>
      <w:pPr>
        <w:ind w:left="3999" w:hanging="245"/>
      </w:pPr>
      <w:rPr/>
    </w:lvl>
    <w:lvl w:ilvl="4">
      <w:start w:val="0"/>
      <w:numFmt w:val="bullet"/>
      <w:lvlText w:val="•"/>
      <w:lvlJc w:val="left"/>
      <w:pPr>
        <w:ind w:left="4992" w:hanging="245"/>
      </w:pPr>
      <w:rPr/>
    </w:lvl>
    <w:lvl w:ilvl="5">
      <w:start w:val="0"/>
      <w:numFmt w:val="bullet"/>
      <w:lvlText w:val="•"/>
      <w:lvlJc w:val="left"/>
      <w:pPr>
        <w:ind w:left="5985" w:hanging="245"/>
      </w:pPr>
      <w:rPr/>
    </w:lvl>
    <w:lvl w:ilvl="6">
      <w:start w:val="0"/>
      <w:numFmt w:val="bullet"/>
      <w:lvlText w:val="•"/>
      <w:lvlJc w:val="left"/>
      <w:pPr>
        <w:ind w:left="6978" w:hanging="245"/>
      </w:pPr>
      <w:rPr/>
    </w:lvl>
    <w:lvl w:ilvl="7">
      <w:start w:val="0"/>
      <w:numFmt w:val="bullet"/>
      <w:lvlText w:val="•"/>
      <w:lvlJc w:val="left"/>
      <w:pPr>
        <w:ind w:left="7971" w:hanging="245"/>
      </w:pPr>
      <w:rPr/>
    </w:lvl>
    <w:lvl w:ilvl="8">
      <w:start w:val="0"/>
      <w:numFmt w:val="bullet"/>
      <w:lvlText w:val="•"/>
      <w:lvlJc w:val="left"/>
      <w:pPr>
        <w:ind w:left="8964" w:hanging="245"/>
      </w:pPr>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54" w:lineRule="auto"/>
      <w:ind w:left="1015" w:hanging="245.99999999999994"/>
    </w:pPr>
    <w:rPr>
      <w:rFonts w:ascii="Arial" w:cs="Arial" w:eastAsia="Arial" w:hAnsi="Arial"/>
      <w:b w:val="1"/>
      <w:sz w:val="22"/>
      <w:szCs w:val="2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732" w:lineRule="auto"/>
      <w:ind w:left="1223"/>
    </w:pPr>
    <w:rPr>
      <w:rFonts w:ascii="Arial" w:cs="Arial" w:eastAsia="Arial" w:hAnsi="Arial"/>
      <w:sz w:val="70"/>
      <w:szCs w:val="70"/>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Arial" w:cs="Arial" w:eastAsia="Arial" w:hAnsi="Arial"/>
      <w:lang w:bidi="ar-SA" w:eastAsia="en-US" w:val="en-US"/>
    </w:rPr>
  </w:style>
  <w:style w:type="paragraph" w:styleId="BodyText">
    <w:name w:val="Body Text"/>
    <w:basedOn w:val="Normal"/>
    <w:uiPriority w:val="1"/>
    <w:qFormat w:val="1"/>
    <w:pPr/>
    <w:rPr>
      <w:rFonts w:ascii="Arial" w:cs="Arial" w:eastAsia="Arial" w:hAnsi="Arial"/>
      <w:sz w:val="22"/>
      <w:szCs w:val="22"/>
      <w:lang w:bidi="ar-SA" w:eastAsia="en-US" w:val="en-US"/>
    </w:rPr>
  </w:style>
  <w:style w:type="paragraph" w:styleId="Heading1">
    <w:name w:val="Heading 1"/>
    <w:basedOn w:val="Normal"/>
    <w:uiPriority w:val="1"/>
    <w:qFormat w:val="1"/>
    <w:pPr>
      <w:spacing w:before="54"/>
      <w:ind w:left="1015" w:hanging="246"/>
      <w:outlineLvl w:val="1"/>
    </w:pPr>
    <w:rPr>
      <w:rFonts w:ascii="Arial" w:cs="Arial" w:eastAsia="Arial" w:hAnsi="Arial"/>
      <w:b w:val="1"/>
      <w:bCs w:val="1"/>
      <w:sz w:val="22"/>
      <w:szCs w:val="22"/>
      <w:lang w:bidi="ar-SA" w:eastAsia="en-US" w:val="en-US"/>
    </w:rPr>
  </w:style>
  <w:style w:type="paragraph" w:styleId="Title">
    <w:name w:val="Title"/>
    <w:basedOn w:val="Normal"/>
    <w:uiPriority w:val="1"/>
    <w:qFormat w:val="1"/>
    <w:pPr>
      <w:spacing w:line="732" w:lineRule="exact"/>
      <w:ind w:left="1223"/>
    </w:pPr>
    <w:rPr>
      <w:rFonts w:ascii="Arial" w:cs="Arial" w:eastAsia="Arial" w:hAnsi="Arial"/>
      <w:sz w:val="70"/>
      <w:szCs w:val="70"/>
      <w:lang w:bidi="ar-SA" w:eastAsia="en-US" w:val="en-US"/>
    </w:rPr>
  </w:style>
  <w:style w:type="paragraph" w:styleId="ListParagraph">
    <w:name w:val="List Paragraph"/>
    <w:basedOn w:val="Normal"/>
    <w:uiPriority w:val="1"/>
    <w:qFormat w:val="1"/>
    <w:pPr>
      <w:spacing w:before="54"/>
      <w:ind w:left="1015" w:hanging="246"/>
    </w:pPr>
    <w:rPr>
      <w:rFonts w:ascii="Arial" w:cs="Arial" w:eastAsia="Arial" w:hAnsi="Arial"/>
      <w:lang w:bidi="ar-SA" w:eastAsia="en-US" w:val="en-US"/>
    </w:rPr>
  </w:style>
  <w:style w:type="paragraph" w:styleId="TableParagraph">
    <w:name w:val="Table Paragraph"/>
    <w:basedOn w:val="Normal"/>
    <w:uiPriority w:val="1"/>
    <w:qFormat w:val="1"/>
    <w:pPr/>
    <w:rPr>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7.png"/><Relationship Id="rId10" Type="http://schemas.openxmlformats.org/officeDocument/2006/relationships/image" Target="media/image2.png"/><Relationship Id="rId12" Type="http://schemas.openxmlformats.org/officeDocument/2006/relationships/image" Target="media/image4.png"/><Relationship Id="rId9" Type="http://schemas.openxmlformats.org/officeDocument/2006/relationships/image" Target="media/image17.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jpg"/><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kw69Cf1K96AyoBqdqPepR5X0+w==">CgMxLjAyDmgubTNpbGZteW9hbnltOAByITFxekVPZEJhWWdTaHlOSi1pcDl3c21TTkMzNFc5eDVOTw==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2024-08-17T03:27:56Z</dcterms:created>
  <dc:creator>skokkinis</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2024-08-16T00:00:00Z</vt:lpwstr>
  </property>
  <property fmtid="{D5CDD505-2E9C-101B-9397-08002B2CF9AE}" pid="3" name="Creator">
    <vt:lpwstr>Canva</vt:lpwstr>
  </property>
  <property fmtid="{D5CDD505-2E9C-101B-9397-08002B2CF9AE}" pid="4" name="LastSaved">
    <vt:lpwstr>2024-08-17T00:00:00Z</vt:lpwstr>
  </property>
  <property fmtid="{D5CDD505-2E9C-101B-9397-08002B2CF9AE}" pid="5" name="Producer">
    <vt:lpwstr>Canva</vt:lpwstr>
  </property>
</Properties>
</file>